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3F6DFB">
        <w:rPr>
          <w:rFonts w:eastAsia="Times New Roman"/>
          <w:b/>
          <w:sz w:val="28"/>
          <w:szCs w:val="28"/>
        </w:rPr>
        <w:t>муниципальных</w:t>
      </w:r>
      <w:r w:rsidRPr="00A129B5">
        <w:rPr>
          <w:rFonts w:eastAsia="Times New Roman"/>
          <w:b/>
          <w:sz w:val="28"/>
          <w:szCs w:val="28"/>
        </w:rPr>
        <w:t xml:space="preserve"> гарантиях </w:t>
      </w:r>
      <w:r w:rsidR="003F6DFB">
        <w:rPr>
          <w:rFonts w:eastAsia="Times New Roman"/>
          <w:b/>
          <w:sz w:val="28"/>
          <w:szCs w:val="28"/>
        </w:rPr>
        <w:t>Гордеевского муниципального района Брянской области</w:t>
      </w:r>
    </w:p>
    <w:p w:rsidR="00760B20" w:rsidRPr="00A129B5" w:rsidRDefault="0099757C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за </w:t>
      </w:r>
      <w:r w:rsidR="00A129B5" w:rsidRPr="00A129B5">
        <w:rPr>
          <w:rFonts w:eastAsia="Times New Roman"/>
          <w:b/>
          <w:sz w:val="28"/>
          <w:szCs w:val="28"/>
        </w:rPr>
        <w:t>20</w:t>
      </w:r>
      <w:r w:rsidR="00DE11F6">
        <w:rPr>
          <w:rFonts w:eastAsia="Times New Roman"/>
          <w:b/>
          <w:sz w:val="28"/>
          <w:szCs w:val="28"/>
        </w:rPr>
        <w:t>24</w:t>
      </w:r>
      <w:r w:rsidR="00A129B5" w:rsidRPr="00A129B5">
        <w:rPr>
          <w:rFonts w:eastAsia="Times New Roman"/>
          <w:b/>
          <w:sz w:val="28"/>
          <w:szCs w:val="28"/>
        </w:rPr>
        <w:t xml:space="preserve"> год</w:t>
      </w:r>
    </w:p>
    <w:p w:rsidR="0078584F" w:rsidRDefault="0078584F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both"/>
        <w:rPr>
          <w:rFonts w:eastAsia="Times New Roman"/>
          <w:sz w:val="28"/>
          <w:szCs w:val="28"/>
        </w:rPr>
      </w:pPr>
    </w:p>
    <w:p w:rsidR="004829A8" w:rsidRDefault="004829A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E4623F" w:rsidP="001D54F6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99757C" w:rsidRPr="0099757C">
        <w:rPr>
          <w:rFonts w:eastAsia="Times New Roman"/>
          <w:sz w:val="28"/>
          <w:szCs w:val="28"/>
        </w:rPr>
        <w:t xml:space="preserve"> </w:t>
      </w:r>
      <w:r w:rsidR="00A129B5" w:rsidRPr="00A129B5">
        <w:rPr>
          <w:rFonts w:eastAsia="Times New Roman"/>
          <w:sz w:val="28"/>
          <w:szCs w:val="28"/>
        </w:rPr>
        <w:t>20</w:t>
      </w:r>
      <w:r w:rsidR="00EB5FC6">
        <w:rPr>
          <w:rFonts w:eastAsia="Times New Roman"/>
          <w:sz w:val="28"/>
          <w:szCs w:val="28"/>
        </w:rPr>
        <w:t>2</w:t>
      </w:r>
      <w:r w:rsidR="00DE11F6">
        <w:rPr>
          <w:rFonts w:eastAsia="Times New Roman"/>
          <w:sz w:val="28"/>
          <w:szCs w:val="28"/>
        </w:rPr>
        <w:t>4</w:t>
      </w:r>
      <w:r w:rsidR="00A129B5" w:rsidRPr="00A129B5">
        <w:rPr>
          <w:rFonts w:eastAsia="Times New Roman"/>
          <w:sz w:val="28"/>
          <w:szCs w:val="28"/>
        </w:rPr>
        <w:t xml:space="preserve"> год</w:t>
      </w:r>
      <w:r>
        <w:rPr>
          <w:rFonts w:eastAsia="Times New Roman"/>
          <w:sz w:val="28"/>
          <w:szCs w:val="28"/>
        </w:rPr>
        <w:t>у</w:t>
      </w:r>
      <w:r w:rsidR="00A129B5" w:rsidRPr="00A129B5">
        <w:rPr>
          <w:rFonts w:eastAsia="Times New Roman"/>
          <w:sz w:val="28"/>
          <w:szCs w:val="28"/>
        </w:rPr>
        <w:t xml:space="preserve"> выдача </w:t>
      </w:r>
      <w:r w:rsidR="003F6DFB">
        <w:rPr>
          <w:rFonts w:eastAsia="Times New Roman"/>
          <w:sz w:val="28"/>
          <w:szCs w:val="28"/>
        </w:rPr>
        <w:t xml:space="preserve">муниципальных </w:t>
      </w:r>
      <w:r w:rsidR="00A129B5" w:rsidRPr="00A129B5">
        <w:rPr>
          <w:rFonts w:eastAsia="Times New Roman"/>
          <w:sz w:val="28"/>
          <w:szCs w:val="28"/>
        </w:rPr>
        <w:t xml:space="preserve"> гарантий </w:t>
      </w:r>
      <w:r w:rsidR="003F6DFB">
        <w:rPr>
          <w:rFonts w:eastAsia="Times New Roman"/>
          <w:sz w:val="28"/>
          <w:szCs w:val="28"/>
        </w:rPr>
        <w:t xml:space="preserve">Гордеевского муниципального района </w:t>
      </w:r>
      <w:r w:rsidR="00A129B5" w:rsidRPr="00A129B5">
        <w:rPr>
          <w:rFonts w:eastAsia="Times New Roman"/>
          <w:sz w:val="28"/>
          <w:szCs w:val="28"/>
        </w:rPr>
        <w:t xml:space="preserve">Брянской области </w:t>
      </w:r>
      <w:r>
        <w:rPr>
          <w:rFonts w:eastAsia="Times New Roman"/>
          <w:sz w:val="28"/>
          <w:szCs w:val="28"/>
        </w:rPr>
        <w:t xml:space="preserve"> </w:t>
      </w:r>
      <w:r w:rsidR="00A129B5" w:rsidRPr="00A129B5">
        <w:rPr>
          <w:rFonts w:eastAsia="Times New Roman"/>
          <w:sz w:val="28"/>
          <w:szCs w:val="28"/>
        </w:rPr>
        <w:t>не производилась.</w:t>
      </w:r>
    </w:p>
    <w:p w:rsidR="00A129B5" w:rsidRPr="00A129B5" w:rsidRDefault="00A129B5" w:rsidP="003F6DFB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14362" w:type="dxa"/>
        <w:tblInd w:w="93" w:type="dxa"/>
        <w:tblLook w:val="04A0" w:firstRow="1" w:lastRow="0" w:firstColumn="1" w:lastColumn="0" w:noHBand="0" w:noVBand="1"/>
      </w:tblPr>
      <w:tblGrid>
        <w:gridCol w:w="9513"/>
        <w:gridCol w:w="2156"/>
        <w:gridCol w:w="2693"/>
      </w:tblGrid>
      <w:tr w:rsidR="00A129B5" w:rsidRPr="00A129B5" w:rsidTr="003F6DFB">
        <w:trPr>
          <w:trHeight w:val="30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Default="003F6DFB" w:rsidP="00FE7CAE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Заместитель главы администрации</w:t>
            </w:r>
          </w:p>
          <w:p w:rsidR="003F6DFB" w:rsidRDefault="003F6DFB" w:rsidP="00FE7CAE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Гордеевского района – начальник </w:t>
            </w:r>
          </w:p>
          <w:p w:rsidR="003F6DFB" w:rsidRDefault="003F6DFB" w:rsidP="00FE7CAE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финансового отдела администрации </w:t>
            </w:r>
          </w:p>
          <w:p w:rsidR="003F6DFB" w:rsidRPr="00A129B5" w:rsidRDefault="003F6DFB" w:rsidP="00FE7CAE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Гордеевского района                                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Г.Н.Сехина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3F6DFB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EB5FC6" w:rsidRDefault="00EB5FC6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4829A8" w:rsidRDefault="004829A8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EB5FC6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Засова</w:t>
      </w:r>
      <w:r w:rsidR="00A129B5" w:rsidRPr="00A129B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</w:t>
      </w:r>
      <w:r w:rsidR="00A129B5" w:rsidRPr="00A129B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С</w:t>
      </w:r>
      <w:r w:rsidR="00A129B5" w:rsidRPr="00A129B5">
        <w:rPr>
          <w:rFonts w:eastAsia="Times New Roman"/>
          <w:sz w:val="24"/>
          <w:szCs w:val="24"/>
        </w:rPr>
        <w:t>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1D54F6"/>
    <w:rsid w:val="00370A5A"/>
    <w:rsid w:val="003770E2"/>
    <w:rsid w:val="003F6DFB"/>
    <w:rsid w:val="004544A2"/>
    <w:rsid w:val="004829A8"/>
    <w:rsid w:val="006361EC"/>
    <w:rsid w:val="00642A3E"/>
    <w:rsid w:val="00644149"/>
    <w:rsid w:val="00760B20"/>
    <w:rsid w:val="0078584F"/>
    <w:rsid w:val="00881697"/>
    <w:rsid w:val="008D019B"/>
    <w:rsid w:val="008E19E0"/>
    <w:rsid w:val="00996835"/>
    <w:rsid w:val="0099757C"/>
    <w:rsid w:val="009D75BF"/>
    <w:rsid w:val="009F2644"/>
    <w:rsid w:val="00A129B5"/>
    <w:rsid w:val="00A56632"/>
    <w:rsid w:val="00C0508B"/>
    <w:rsid w:val="00CB53A8"/>
    <w:rsid w:val="00CF64E6"/>
    <w:rsid w:val="00DD3BF7"/>
    <w:rsid w:val="00DE11F6"/>
    <w:rsid w:val="00E402BE"/>
    <w:rsid w:val="00E4623F"/>
    <w:rsid w:val="00E856F4"/>
    <w:rsid w:val="00EB5FC6"/>
    <w:rsid w:val="00EE12F1"/>
    <w:rsid w:val="00FB26A4"/>
    <w:rsid w:val="00F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3FC2-85B5-4FBA-8AE4-A7A230FF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Пользователь Windows</cp:lastModifiedBy>
  <cp:revision>6</cp:revision>
  <cp:lastPrinted>2015-07-28T13:51:00Z</cp:lastPrinted>
  <dcterms:created xsi:type="dcterms:W3CDTF">2022-06-08T13:17:00Z</dcterms:created>
  <dcterms:modified xsi:type="dcterms:W3CDTF">2025-02-19T12:12:00Z</dcterms:modified>
</cp:coreProperties>
</file>